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646" w:rsidRDefault="00201646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Порядок работы на </w:t>
      </w:r>
      <w:r w:rsidR="00ED0B0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30.05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.2024г. </w:t>
      </w:r>
    </w:p>
    <w:p w:rsidR="00201646" w:rsidRDefault="00201646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572"/>
        <w:gridCol w:w="1366"/>
      </w:tblGrid>
      <w:tr w:rsidR="00ED0B01" w:rsidRPr="00ED0B01" w:rsidTr="00ED0B01">
        <w:trPr>
          <w:trHeight w:val="1191"/>
        </w:trPr>
        <w:tc>
          <w:tcPr>
            <w:tcW w:w="1305" w:type="dxa"/>
            <w:shd w:val="clear" w:color="auto" w:fill="auto"/>
          </w:tcPr>
          <w:p w:rsidR="00ED0B01" w:rsidRPr="00ED0B01" w:rsidRDefault="00ED0B01" w:rsidP="00ED0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B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14-00ч</w:t>
            </w:r>
            <w:r w:rsidRPr="00ED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572" w:type="dxa"/>
            <w:shd w:val="clear" w:color="auto" w:fill="auto"/>
          </w:tcPr>
          <w:p w:rsidR="00ED0B01" w:rsidRPr="00ED0B01" w:rsidRDefault="00ED0B01" w:rsidP="00ED0B01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0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Публичные слушания:</w:t>
            </w:r>
          </w:p>
          <w:p w:rsidR="00ED0B01" w:rsidRPr="00ED0B01" w:rsidRDefault="00ED0B01" w:rsidP="00ED0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B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ED0B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Об утверждении отчета об исполнении бюджета муниципального образования «Анжеро-Судженский городской округ» за 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ED0B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  <w:p w:rsidR="00ED0B01" w:rsidRPr="00ED0B01" w:rsidRDefault="00ED0B01" w:rsidP="00ED0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Докладчик: Е.Н. </w:t>
            </w:r>
            <w:proofErr w:type="spellStart"/>
            <w:r w:rsidRPr="00ED0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Зачиняева</w:t>
            </w:r>
            <w:proofErr w:type="spellEnd"/>
          </w:p>
          <w:p w:rsidR="00ED0B01" w:rsidRPr="00ED0B01" w:rsidRDefault="00ED0B01" w:rsidP="00ED0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B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ED0B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О заключении по результатам внешней проверки отчета об исполнении бюджета муниципального образования «Анжеро-Судженский городской округ» за 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ED0B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</w:t>
            </w:r>
          </w:p>
          <w:p w:rsidR="00ED0B01" w:rsidRPr="00ED0B01" w:rsidRDefault="00ED0B01" w:rsidP="00ED0B01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0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Докладчик: Е.Ю. Хамидулина</w:t>
            </w:r>
          </w:p>
        </w:tc>
        <w:tc>
          <w:tcPr>
            <w:tcW w:w="1366" w:type="dxa"/>
            <w:shd w:val="clear" w:color="auto" w:fill="auto"/>
          </w:tcPr>
          <w:p w:rsidR="00ED0B01" w:rsidRPr="00ED0B01" w:rsidRDefault="00ED0B01" w:rsidP="00ED0B0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01646" w:rsidRDefault="00201646" w:rsidP="00201646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01646" w:rsidRPr="000831BE" w:rsidRDefault="00201646" w:rsidP="00201646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Повестка</w:t>
      </w:r>
    </w:p>
    <w:p w:rsidR="00ED0B01" w:rsidRDefault="00ED0B01" w:rsidP="00ED0B01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49</w:t>
      </w:r>
      <w:r w:rsidR="0020164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-ой очередной </w:t>
      </w:r>
      <w:r w:rsidR="00201646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Совета народных депутатов Анжеро-Судженского городского округа</w:t>
      </w:r>
    </w:p>
    <w:p w:rsidR="00201646" w:rsidRDefault="00ED0B01" w:rsidP="00AF4EFC">
      <w:pPr>
        <w:tabs>
          <w:tab w:val="center" w:pos="4904"/>
          <w:tab w:val="left" w:pos="64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AF4EF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30.05.2024г.</w:t>
      </w:r>
      <w:r w:rsidR="00201646" w:rsidRPr="00AF4EF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="00201646" w:rsidRPr="00AF4EF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  <w:t>начало 1</w:t>
      </w:r>
      <w:r w:rsidRPr="00AF4EF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5</w:t>
      </w:r>
      <w:r w:rsidR="00201646" w:rsidRPr="00AF4EF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-</w:t>
      </w:r>
      <w:r w:rsidRPr="00AF4EF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0</w:t>
      </w:r>
      <w:r w:rsidR="00201646" w:rsidRPr="00AF4EF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0ч.</w:t>
      </w:r>
    </w:p>
    <w:p w:rsidR="00AF4EFC" w:rsidRPr="00AF4EFC" w:rsidRDefault="00AF4EFC" w:rsidP="00AF4EFC">
      <w:pPr>
        <w:tabs>
          <w:tab w:val="center" w:pos="4904"/>
          <w:tab w:val="left" w:pos="64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ED0B01" w:rsidRPr="00AF4EFC" w:rsidRDefault="00ED0B01" w:rsidP="00ED0B01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4EFC">
        <w:rPr>
          <w:rFonts w:ascii="Times New Roman" w:hAnsi="Times New Roman" w:cs="Times New Roman"/>
          <w:sz w:val="28"/>
          <w:szCs w:val="28"/>
        </w:rPr>
        <w:t>Об исполнении бюджета муниципального образования «Анжеро-Судженский городской округ» за 2023г.</w:t>
      </w:r>
    </w:p>
    <w:p w:rsidR="00ED0B01" w:rsidRPr="00AF4EFC" w:rsidRDefault="00ED0B01" w:rsidP="00ED0B0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4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Докладчик: Елена Николаевна </w:t>
      </w:r>
      <w:proofErr w:type="spellStart"/>
      <w:r w:rsidRPr="00AF4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Зачиняева</w:t>
      </w:r>
      <w:proofErr w:type="spellEnd"/>
    </w:p>
    <w:p w:rsidR="00662249" w:rsidRPr="00AF4EFC" w:rsidRDefault="00662249" w:rsidP="00AF4EFC">
      <w:pPr>
        <w:pStyle w:val="a3"/>
        <w:numPr>
          <w:ilvl w:val="0"/>
          <w:numId w:val="14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4EFC">
        <w:rPr>
          <w:rFonts w:ascii="Times New Roman" w:eastAsia="Calibri" w:hAnsi="Times New Roman" w:cs="Times New Roman"/>
          <w:sz w:val="28"/>
          <w:szCs w:val="28"/>
        </w:rPr>
        <w:t>О внесении изменений в решение Совета народных депутатов Анжеро-Судженского городского округа от 26.11.2010г. №578 «Об утверждении структуры администрации Анжеро-Судженского городского округа»</w:t>
      </w:r>
      <w:r w:rsidR="00AF4EF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62249" w:rsidRPr="00AF4EFC" w:rsidRDefault="00662249" w:rsidP="00662249">
      <w:pPr>
        <w:pStyle w:val="a3"/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4EFC"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 w:rsidR="00AF4EFC">
        <w:rPr>
          <w:rFonts w:ascii="Times New Roman" w:hAnsi="Times New Roman" w:cs="Times New Roman"/>
          <w:b/>
          <w:sz w:val="28"/>
          <w:szCs w:val="28"/>
        </w:rPr>
        <w:t xml:space="preserve">Дмитрий Владимирович </w:t>
      </w:r>
      <w:proofErr w:type="spellStart"/>
      <w:r w:rsidR="00AF4EFC">
        <w:rPr>
          <w:rFonts w:ascii="Times New Roman" w:hAnsi="Times New Roman" w:cs="Times New Roman"/>
          <w:b/>
          <w:sz w:val="28"/>
          <w:szCs w:val="28"/>
        </w:rPr>
        <w:t>Ажичаков</w:t>
      </w:r>
      <w:proofErr w:type="spellEnd"/>
    </w:p>
    <w:p w:rsidR="00662249" w:rsidRPr="00AF4EFC" w:rsidRDefault="00AF4EFC" w:rsidP="00AF4EF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EFC">
        <w:rPr>
          <w:rFonts w:ascii="Times New Roman" w:hAnsi="Times New Roman" w:cs="Times New Roman"/>
          <w:sz w:val="28"/>
          <w:szCs w:val="28"/>
        </w:rPr>
        <w:t>О награждении.</w:t>
      </w:r>
    </w:p>
    <w:p w:rsidR="00662249" w:rsidRPr="00AF4EFC" w:rsidRDefault="00662249" w:rsidP="0066224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AF4EFC"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 w:rsidR="00AF4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Ирина Николаевна Дорохова</w:t>
      </w:r>
    </w:p>
    <w:p w:rsidR="00662249" w:rsidRPr="00AF4EFC" w:rsidRDefault="00662249" w:rsidP="00AF4EF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EFC">
        <w:rPr>
          <w:rFonts w:ascii="Times New Roman" w:hAnsi="Times New Roman" w:cs="Times New Roman"/>
          <w:sz w:val="28"/>
          <w:szCs w:val="28"/>
        </w:rPr>
        <w:t>Об утверждении положения о представительских расходах и иных расходах, связанных с представительской деятельностью органов местного самоуправления Анжеро-Судженского городского округа Кемеровской области-Кузбасса.</w:t>
      </w:r>
    </w:p>
    <w:p w:rsidR="00662249" w:rsidRPr="00AF4EFC" w:rsidRDefault="00662249" w:rsidP="0066224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F4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Докладчик: </w:t>
      </w:r>
      <w:r w:rsidR="00AF4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Вадим Анатольевич </w:t>
      </w:r>
      <w:proofErr w:type="spellStart"/>
      <w:r w:rsidR="00AF4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Рогалис</w:t>
      </w:r>
      <w:proofErr w:type="spellEnd"/>
    </w:p>
    <w:p w:rsidR="00662249" w:rsidRPr="00AF4EFC" w:rsidRDefault="00662249" w:rsidP="00AF4EF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EFC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народных депутатов Анжеро-Судженского городского округа от 26.03.2015г. №339 «О муниципальной службе в органах местного самоуправления Анжеро-Судженского городского округа».</w:t>
      </w:r>
    </w:p>
    <w:p w:rsidR="00662249" w:rsidRPr="00AF4EFC" w:rsidRDefault="00662249" w:rsidP="0066224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F4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Докладчик: </w:t>
      </w:r>
      <w:r w:rsidR="00AF4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Игорь Геннадьевич </w:t>
      </w:r>
      <w:proofErr w:type="spellStart"/>
      <w:r w:rsidR="00AF4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Алешкович</w:t>
      </w:r>
      <w:bookmarkStart w:id="0" w:name="_GoBack"/>
      <w:bookmarkEnd w:id="0"/>
      <w:proofErr w:type="spellEnd"/>
    </w:p>
    <w:sectPr w:rsidR="00662249" w:rsidRPr="00AF4EFC" w:rsidSect="003A70B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F6114"/>
    <w:multiLevelType w:val="multilevel"/>
    <w:tmpl w:val="2A043048"/>
    <w:lvl w:ilvl="0">
      <w:start w:val="23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1260" w:hanging="126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343008"/>
    <w:multiLevelType w:val="hybridMultilevel"/>
    <w:tmpl w:val="99304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93662"/>
    <w:multiLevelType w:val="hybridMultilevel"/>
    <w:tmpl w:val="5EAE9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53721"/>
    <w:multiLevelType w:val="hybridMultilevel"/>
    <w:tmpl w:val="4E8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E7062"/>
    <w:multiLevelType w:val="hybridMultilevel"/>
    <w:tmpl w:val="5A968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838F2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A1E58"/>
    <w:multiLevelType w:val="hybridMultilevel"/>
    <w:tmpl w:val="FBF2FAAE"/>
    <w:lvl w:ilvl="0" w:tplc="8B4684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24CDB"/>
    <w:multiLevelType w:val="hybridMultilevel"/>
    <w:tmpl w:val="C52801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EA7947"/>
    <w:multiLevelType w:val="hybridMultilevel"/>
    <w:tmpl w:val="5F967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270E9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CF236A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FC025B"/>
    <w:multiLevelType w:val="hybridMultilevel"/>
    <w:tmpl w:val="027CB522"/>
    <w:lvl w:ilvl="0" w:tplc="C092320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9862B8"/>
    <w:multiLevelType w:val="hybridMultilevel"/>
    <w:tmpl w:val="3CB8A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14D0"/>
    <w:multiLevelType w:val="hybridMultilevel"/>
    <w:tmpl w:val="D4A69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0"/>
  </w:num>
  <w:num w:numId="5">
    <w:abstractNumId w:val="1"/>
  </w:num>
  <w:num w:numId="6">
    <w:abstractNumId w:val="3"/>
  </w:num>
  <w:num w:numId="7">
    <w:abstractNumId w:val="12"/>
  </w:num>
  <w:num w:numId="8">
    <w:abstractNumId w:val="8"/>
  </w:num>
  <w:num w:numId="9">
    <w:abstractNumId w:val="2"/>
  </w:num>
  <w:num w:numId="10">
    <w:abstractNumId w:val="11"/>
  </w:num>
  <w:num w:numId="11">
    <w:abstractNumId w:val="13"/>
  </w:num>
  <w:num w:numId="12">
    <w:abstractNumId w:val="0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834"/>
    <w:rsid w:val="000831BE"/>
    <w:rsid w:val="000A799C"/>
    <w:rsid w:val="000E2278"/>
    <w:rsid w:val="00201646"/>
    <w:rsid w:val="002051CB"/>
    <w:rsid w:val="00260874"/>
    <w:rsid w:val="002A7BE3"/>
    <w:rsid w:val="002C4EAC"/>
    <w:rsid w:val="003A70B6"/>
    <w:rsid w:val="00554F5B"/>
    <w:rsid w:val="006432E7"/>
    <w:rsid w:val="00662249"/>
    <w:rsid w:val="006B1198"/>
    <w:rsid w:val="006B65D1"/>
    <w:rsid w:val="00716497"/>
    <w:rsid w:val="00722A17"/>
    <w:rsid w:val="007F6AA8"/>
    <w:rsid w:val="00821D1E"/>
    <w:rsid w:val="00872579"/>
    <w:rsid w:val="00874B17"/>
    <w:rsid w:val="00874EAD"/>
    <w:rsid w:val="00922BAD"/>
    <w:rsid w:val="00A819AC"/>
    <w:rsid w:val="00AA5774"/>
    <w:rsid w:val="00AD0694"/>
    <w:rsid w:val="00AF4EFC"/>
    <w:rsid w:val="00B02834"/>
    <w:rsid w:val="00B1474A"/>
    <w:rsid w:val="00B329CC"/>
    <w:rsid w:val="00B36F4B"/>
    <w:rsid w:val="00B76AD8"/>
    <w:rsid w:val="00BD428A"/>
    <w:rsid w:val="00C622D9"/>
    <w:rsid w:val="00C90D78"/>
    <w:rsid w:val="00CB3C7E"/>
    <w:rsid w:val="00CE4181"/>
    <w:rsid w:val="00D069CA"/>
    <w:rsid w:val="00D5321A"/>
    <w:rsid w:val="00D67B53"/>
    <w:rsid w:val="00EA3129"/>
    <w:rsid w:val="00EB08AF"/>
    <w:rsid w:val="00ED0B01"/>
    <w:rsid w:val="00EE523D"/>
    <w:rsid w:val="00F6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5E183"/>
  <w15:chartTrackingRefBased/>
  <w15:docId w15:val="{DD75AF39-D4AE-4FF1-BE71-792973A8A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25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F6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6AA8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rsid w:val="00ED0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2024-05-02T04:53:00Z</cp:lastPrinted>
  <dcterms:created xsi:type="dcterms:W3CDTF">2024-05-03T04:09:00Z</dcterms:created>
  <dcterms:modified xsi:type="dcterms:W3CDTF">2024-05-24T02:20:00Z</dcterms:modified>
</cp:coreProperties>
</file>